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20" w:rsidRPr="006E6F04" w:rsidRDefault="00844720" w:rsidP="00844720">
      <w:pPr>
        <w:jc w:val="center"/>
        <w:rPr>
          <w:b/>
          <w:sz w:val="44"/>
          <w:szCs w:val="44"/>
        </w:rPr>
      </w:pPr>
      <w:r w:rsidRPr="006E6F04">
        <w:rPr>
          <w:rFonts w:hint="eastAsia"/>
          <w:b/>
          <w:sz w:val="44"/>
          <w:szCs w:val="44"/>
        </w:rPr>
        <w:t>战“疫”</w:t>
      </w:r>
      <w:r>
        <w:rPr>
          <w:rFonts w:hint="eastAsia"/>
          <w:b/>
          <w:sz w:val="44"/>
          <w:szCs w:val="44"/>
        </w:rPr>
        <w:t>情</w:t>
      </w:r>
      <w:r>
        <w:rPr>
          <w:rFonts w:hint="eastAsia"/>
          <w:b/>
          <w:sz w:val="44"/>
          <w:szCs w:val="44"/>
        </w:rPr>
        <w:t>5</w:t>
      </w:r>
    </w:p>
    <w:p w:rsidR="00844720" w:rsidRPr="00360DAB" w:rsidRDefault="00844720" w:rsidP="00844720">
      <w:pPr>
        <w:jc w:val="left"/>
        <w:rPr>
          <w:rFonts w:ascii="仿宋" w:eastAsia="仿宋" w:hAnsi="仿宋"/>
          <w:sz w:val="30"/>
          <w:szCs w:val="30"/>
        </w:rPr>
      </w:pPr>
      <w:r w:rsidRPr="001C4033">
        <w:rPr>
          <w:rFonts w:hint="eastAsia"/>
          <w:b/>
          <w:sz w:val="28"/>
          <w:szCs w:val="28"/>
        </w:rPr>
        <w:t>——中国移动</w:t>
      </w:r>
      <w:r>
        <w:rPr>
          <w:rFonts w:hint="eastAsia"/>
          <w:b/>
          <w:sz w:val="28"/>
          <w:szCs w:val="28"/>
        </w:rPr>
        <w:t>通信集团</w:t>
      </w:r>
      <w:r w:rsidRPr="001C4033">
        <w:rPr>
          <w:rFonts w:hint="eastAsia"/>
          <w:b/>
          <w:sz w:val="28"/>
          <w:szCs w:val="28"/>
        </w:rPr>
        <w:t>设计院</w:t>
      </w:r>
      <w:r>
        <w:rPr>
          <w:rFonts w:hint="eastAsia"/>
          <w:b/>
          <w:sz w:val="28"/>
          <w:szCs w:val="28"/>
        </w:rPr>
        <w:t>有限公司</w:t>
      </w:r>
      <w:r w:rsidRPr="001C4033">
        <w:rPr>
          <w:rFonts w:hint="eastAsia"/>
          <w:b/>
          <w:sz w:val="28"/>
          <w:szCs w:val="28"/>
        </w:rPr>
        <w:t>黑龙江分</w:t>
      </w:r>
      <w:r>
        <w:rPr>
          <w:rFonts w:hint="eastAsia"/>
          <w:b/>
          <w:sz w:val="28"/>
          <w:szCs w:val="28"/>
        </w:rPr>
        <w:t>公司辽宁业务部支援</w:t>
      </w:r>
      <w:r>
        <w:rPr>
          <w:rFonts w:asciiTheme="minorEastAsia" w:hAnsiTheme="minorEastAsia" w:hint="eastAsia"/>
          <w:b/>
          <w:sz w:val="28"/>
          <w:szCs w:val="28"/>
        </w:rPr>
        <w:t>辽宁省“疫情防控”</w:t>
      </w:r>
      <w:r w:rsidRPr="001C4033">
        <w:rPr>
          <w:rFonts w:hint="eastAsia"/>
          <w:b/>
          <w:sz w:val="28"/>
          <w:szCs w:val="28"/>
        </w:rPr>
        <w:t>应急通信保障</w:t>
      </w:r>
      <w:r w:rsidRPr="001C4033">
        <w:rPr>
          <w:rFonts w:asciiTheme="minorEastAsia" w:hAnsiTheme="minorEastAsia" w:hint="eastAsia"/>
          <w:b/>
          <w:sz w:val="28"/>
          <w:szCs w:val="28"/>
        </w:rPr>
        <w:t>项目</w:t>
      </w:r>
      <w:r w:rsidR="0090504B">
        <w:rPr>
          <w:rFonts w:asciiTheme="minorEastAsia" w:hAnsiTheme="minorEastAsia" w:hint="eastAsia"/>
          <w:b/>
          <w:sz w:val="28"/>
          <w:szCs w:val="28"/>
        </w:rPr>
        <w:t>纪实</w:t>
      </w:r>
    </w:p>
    <w:p w:rsidR="00EE43FD" w:rsidRPr="00C46D6B" w:rsidRDefault="00522534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sz w:val="24"/>
          <w:szCs w:val="24"/>
        </w:rPr>
        <w:t>为全面应对新型冠状病毒肺炎疫情</w:t>
      </w:r>
      <w:r w:rsidR="00EE43FD" w:rsidRPr="00C46D6B">
        <w:rPr>
          <w:rFonts w:hint="eastAsia"/>
          <w:sz w:val="24"/>
          <w:szCs w:val="24"/>
        </w:rPr>
        <w:t>，</w:t>
      </w:r>
      <w:r w:rsidR="00844720" w:rsidRPr="00844720">
        <w:rPr>
          <w:rFonts w:hint="eastAsia"/>
          <w:sz w:val="24"/>
          <w:szCs w:val="24"/>
        </w:rPr>
        <w:t>中国移动通信集团设计院有限公司黑龙江分公司</w:t>
      </w:r>
      <w:r w:rsidR="00BC668C" w:rsidRPr="00C46D6B">
        <w:rPr>
          <w:rFonts w:hint="eastAsia"/>
          <w:sz w:val="24"/>
          <w:szCs w:val="24"/>
        </w:rPr>
        <w:t>辽宁业务部召开</w:t>
      </w:r>
      <w:r w:rsidR="007B10D7" w:rsidRPr="00C46D6B">
        <w:rPr>
          <w:rFonts w:hint="eastAsia"/>
          <w:sz w:val="24"/>
          <w:szCs w:val="24"/>
        </w:rPr>
        <w:t>NCP</w:t>
      </w:r>
      <w:r w:rsidR="00BC668C" w:rsidRPr="00C46D6B">
        <w:rPr>
          <w:rFonts w:hint="eastAsia"/>
          <w:sz w:val="24"/>
          <w:szCs w:val="24"/>
        </w:rPr>
        <w:t>防控宣贯及生产工作安排会议</w:t>
      </w:r>
      <w:r w:rsidR="00EE43FD" w:rsidRPr="00C46D6B">
        <w:rPr>
          <w:rFonts w:hint="eastAsia"/>
          <w:sz w:val="24"/>
          <w:szCs w:val="24"/>
        </w:rPr>
        <w:t>，</w:t>
      </w:r>
      <w:r w:rsidR="00027B0F" w:rsidRPr="00C46D6B">
        <w:rPr>
          <w:rFonts w:hint="eastAsia"/>
          <w:sz w:val="24"/>
          <w:szCs w:val="24"/>
        </w:rPr>
        <w:t>贯彻落实分院党委防疫工作部署要求，</w:t>
      </w:r>
      <w:r w:rsidR="00C2320B" w:rsidRPr="00C46D6B">
        <w:rPr>
          <w:rFonts w:hint="eastAsia"/>
          <w:sz w:val="24"/>
          <w:szCs w:val="24"/>
        </w:rPr>
        <w:t>并</w:t>
      </w:r>
      <w:r w:rsidR="00780E1A" w:rsidRPr="00C46D6B">
        <w:rPr>
          <w:rFonts w:hint="eastAsia"/>
          <w:sz w:val="24"/>
          <w:szCs w:val="24"/>
        </w:rPr>
        <w:t>迅速</w:t>
      </w:r>
      <w:r w:rsidR="00EE43FD" w:rsidRPr="00C46D6B">
        <w:rPr>
          <w:rFonts w:hint="eastAsia"/>
          <w:sz w:val="24"/>
          <w:szCs w:val="24"/>
        </w:rPr>
        <w:t>成立沈阳区域</w:t>
      </w:r>
      <w:r w:rsidR="00780E1A" w:rsidRPr="00C46D6B">
        <w:rPr>
          <w:rFonts w:hint="eastAsia"/>
          <w:sz w:val="24"/>
          <w:szCs w:val="24"/>
        </w:rPr>
        <w:t>“</w:t>
      </w:r>
      <w:r w:rsidR="00EE43FD" w:rsidRPr="00C46D6B">
        <w:rPr>
          <w:rFonts w:hint="eastAsia"/>
          <w:sz w:val="24"/>
          <w:szCs w:val="24"/>
        </w:rPr>
        <w:t>无畏突击队</w:t>
      </w:r>
      <w:r w:rsidR="00780E1A" w:rsidRPr="00C46D6B">
        <w:rPr>
          <w:rFonts w:hint="eastAsia"/>
          <w:sz w:val="24"/>
          <w:szCs w:val="24"/>
        </w:rPr>
        <w:t>”、</w:t>
      </w:r>
      <w:r w:rsidR="004C6183" w:rsidRPr="00C46D6B">
        <w:rPr>
          <w:rFonts w:hint="eastAsia"/>
          <w:sz w:val="24"/>
          <w:szCs w:val="24"/>
        </w:rPr>
        <w:t xml:space="preserve"> </w:t>
      </w:r>
      <w:r w:rsidR="004C6183" w:rsidRPr="00C46D6B">
        <w:rPr>
          <w:rFonts w:hint="eastAsia"/>
          <w:sz w:val="24"/>
          <w:szCs w:val="24"/>
        </w:rPr>
        <w:t>大连区域“辽南战“疫”突击队”、</w:t>
      </w:r>
      <w:r w:rsidR="00EE43FD" w:rsidRPr="00C46D6B">
        <w:rPr>
          <w:rFonts w:hint="eastAsia"/>
          <w:sz w:val="24"/>
          <w:szCs w:val="24"/>
        </w:rPr>
        <w:t>鞍山区域</w:t>
      </w:r>
      <w:r w:rsidR="00780E1A" w:rsidRPr="00C46D6B">
        <w:rPr>
          <w:rFonts w:hint="eastAsia"/>
          <w:sz w:val="24"/>
          <w:szCs w:val="24"/>
        </w:rPr>
        <w:t>“</w:t>
      </w:r>
      <w:r w:rsidR="00EE43FD" w:rsidRPr="00C46D6B">
        <w:rPr>
          <w:rFonts w:hint="eastAsia"/>
          <w:sz w:val="24"/>
          <w:szCs w:val="24"/>
        </w:rPr>
        <w:t>抗“疫”保产党员先锋队</w:t>
      </w:r>
      <w:r w:rsidR="004C6183" w:rsidRPr="00C46D6B">
        <w:rPr>
          <w:rFonts w:hint="eastAsia"/>
          <w:sz w:val="24"/>
          <w:szCs w:val="24"/>
        </w:rPr>
        <w:t>”</w:t>
      </w:r>
      <w:r w:rsidR="00C2320B" w:rsidRPr="00C46D6B">
        <w:rPr>
          <w:rFonts w:hint="eastAsia"/>
          <w:sz w:val="24"/>
          <w:szCs w:val="24"/>
        </w:rPr>
        <w:t>，坚持党建引领，充分发挥党员先锋模范作用</w:t>
      </w:r>
      <w:r w:rsidR="00EE43FD" w:rsidRPr="00C46D6B">
        <w:rPr>
          <w:rFonts w:hint="eastAsia"/>
          <w:sz w:val="24"/>
          <w:szCs w:val="24"/>
        </w:rPr>
        <w:t>。</w:t>
      </w:r>
    </w:p>
    <w:p w:rsidR="00981B7A" w:rsidRPr="00C46D6B" w:rsidRDefault="003E08E4" w:rsidP="00C46D6B">
      <w:pPr>
        <w:spacing w:line="360" w:lineRule="auto"/>
        <w:rPr>
          <w:b/>
          <w:sz w:val="24"/>
          <w:szCs w:val="24"/>
        </w:rPr>
      </w:pPr>
      <w:bookmarkStart w:id="0" w:name="_GoBack"/>
      <w:r w:rsidRPr="00C46D6B">
        <w:rPr>
          <w:rFonts w:hint="eastAsia"/>
          <w:b/>
          <w:sz w:val="24"/>
          <w:szCs w:val="24"/>
        </w:rPr>
        <w:t>一、</w:t>
      </w:r>
      <w:r w:rsidR="00981B7A" w:rsidRPr="00C46D6B">
        <w:rPr>
          <w:rFonts w:hint="eastAsia"/>
          <w:b/>
          <w:sz w:val="24"/>
          <w:szCs w:val="24"/>
        </w:rPr>
        <w:t>辽宁</w:t>
      </w:r>
      <w:r w:rsidR="00981B7A" w:rsidRPr="00C46D6B">
        <w:rPr>
          <w:rFonts w:hint="eastAsia"/>
          <w:b/>
          <w:sz w:val="24"/>
          <w:szCs w:val="24"/>
        </w:rPr>
        <w:t>"</w:t>
      </w:r>
      <w:r w:rsidR="00981B7A" w:rsidRPr="00C46D6B">
        <w:rPr>
          <w:rFonts w:hint="eastAsia"/>
          <w:b/>
          <w:sz w:val="24"/>
          <w:szCs w:val="24"/>
        </w:rPr>
        <w:t>小汤山</w:t>
      </w:r>
      <w:r w:rsidR="00981B7A" w:rsidRPr="00C46D6B">
        <w:rPr>
          <w:rFonts w:hint="eastAsia"/>
          <w:b/>
          <w:sz w:val="24"/>
          <w:szCs w:val="24"/>
        </w:rPr>
        <w:t>"</w:t>
      </w:r>
      <w:r w:rsidR="00981B7A" w:rsidRPr="00C46D6B">
        <w:rPr>
          <w:rFonts w:hint="eastAsia"/>
          <w:b/>
          <w:sz w:val="24"/>
          <w:szCs w:val="24"/>
        </w:rPr>
        <w:t>模式医院网络建设保障：</w:t>
      </w:r>
    </w:p>
    <w:bookmarkEnd w:id="0"/>
    <w:p w:rsidR="003E08E4" w:rsidRPr="00C46D6B" w:rsidRDefault="003E08E4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为即刻响应辽宁疫情防控指挥部</w:t>
      </w:r>
      <w:r w:rsidRPr="00C46D6B">
        <w:rPr>
          <w:rFonts w:hint="eastAsia"/>
          <w:sz w:val="24"/>
          <w:szCs w:val="24"/>
        </w:rPr>
        <w:t>2</w:t>
      </w:r>
      <w:r w:rsidRPr="00C46D6B">
        <w:rPr>
          <w:rFonts w:hint="eastAsia"/>
          <w:sz w:val="24"/>
          <w:szCs w:val="24"/>
        </w:rPr>
        <w:t>号令：抓紧在沈阳、大连、锦州设立区域集中救治中心，打造辽宁</w:t>
      </w:r>
      <w:r w:rsidRPr="00C46D6B">
        <w:rPr>
          <w:rFonts w:hint="eastAsia"/>
          <w:sz w:val="24"/>
          <w:szCs w:val="24"/>
        </w:rPr>
        <w:t>"</w:t>
      </w:r>
      <w:r w:rsidRPr="00C46D6B">
        <w:rPr>
          <w:rFonts w:hint="eastAsia"/>
          <w:sz w:val="24"/>
          <w:szCs w:val="24"/>
        </w:rPr>
        <w:t>小汤山</w:t>
      </w:r>
      <w:r w:rsidRPr="00C46D6B">
        <w:rPr>
          <w:rFonts w:hint="eastAsia"/>
          <w:sz w:val="24"/>
          <w:szCs w:val="24"/>
        </w:rPr>
        <w:t>"</w:t>
      </w:r>
      <w:r w:rsidRPr="00C46D6B">
        <w:rPr>
          <w:rFonts w:hint="eastAsia"/>
          <w:sz w:val="24"/>
          <w:szCs w:val="24"/>
        </w:rPr>
        <w:t>模式医院。辽宁业务部积极配合三个地市移动公司，保证做好现场勘察与技术支撑工作。</w:t>
      </w:r>
    </w:p>
    <w:p w:rsidR="003E08E4" w:rsidRPr="00C46D6B" w:rsidRDefault="003E08E4" w:rsidP="00C46D6B">
      <w:pPr>
        <w:spacing w:line="360" w:lineRule="auto"/>
        <w:rPr>
          <w:b/>
          <w:sz w:val="24"/>
          <w:szCs w:val="24"/>
        </w:rPr>
      </w:pPr>
      <w:r w:rsidRPr="00C46D6B">
        <w:rPr>
          <w:rFonts w:hint="eastAsia"/>
          <w:b/>
          <w:sz w:val="24"/>
          <w:szCs w:val="24"/>
        </w:rPr>
        <w:t>1</w:t>
      </w:r>
      <w:r w:rsidRPr="00C46D6B">
        <w:rPr>
          <w:rFonts w:hint="eastAsia"/>
          <w:b/>
          <w:sz w:val="24"/>
          <w:szCs w:val="24"/>
        </w:rPr>
        <w:t>、</w:t>
      </w:r>
      <w:r w:rsidR="004C6183" w:rsidRPr="00C46D6B">
        <w:rPr>
          <w:rFonts w:hint="eastAsia"/>
          <w:b/>
          <w:sz w:val="24"/>
          <w:szCs w:val="24"/>
        </w:rPr>
        <w:t>沈阳</w:t>
      </w:r>
      <w:r w:rsidR="004C6183" w:rsidRPr="00C46D6B">
        <w:rPr>
          <w:rFonts w:hint="eastAsia"/>
          <w:b/>
          <w:sz w:val="24"/>
          <w:szCs w:val="24"/>
        </w:rPr>
        <w:t>"</w:t>
      </w:r>
      <w:r w:rsidR="004C6183" w:rsidRPr="00C46D6B">
        <w:rPr>
          <w:rFonts w:hint="eastAsia"/>
          <w:b/>
          <w:sz w:val="24"/>
          <w:szCs w:val="24"/>
        </w:rPr>
        <w:t>小汤山</w:t>
      </w:r>
      <w:r w:rsidR="004C6183" w:rsidRPr="00C46D6B">
        <w:rPr>
          <w:rFonts w:hint="eastAsia"/>
          <w:b/>
          <w:sz w:val="24"/>
          <w:szCs w:val="24"/>
        </w:rPr>
        <w:t>"</w:t>
      </w:r>
      <w:r w:rsidR="004C6183" w:rsidRPr="00C46D6B">
        <w:rPr>
          <w:rFonts w:hint="eastAsia"/>
          <w:b/>
          <w:sz w:val="24"/>
          <w:szCs w:val="24"/>
        </w:rPr>
        <w:t>模式医院</w:t>
      </w:r>
      <w:r w:rsidRPr="00C46D6B">
        <w:rPr>
          <w:rFonts w:hint="eastAsia"/>
          <w:b/>
          <w:sz w:val="24"/>
          <w:szCs w:val="24"/>
        </w:rPr>
        <w:t>：</w:t>
      </w:r>
    </w:p>
    <w:p w:rsidR="003E08E4" w:rsidRPr="00C46D6B" w:rsidRDefault="003E08E4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1</w:t>
      </w:r>
      <w:r w:rsidRPr="00C46D6B">
        <w:rPr>
          <w:rFonts w:hint="eastAsia"/>
          <w:sz w:val="24"/>
          <w:szCs w:val="24"/>
        </w:rPr>
        <w:t>月</w:t>
      </w:r>
      <w:r w:rsidRPr="00C46D6B">
        <w:rPr>
          <w:rFonts w:hint="eastAsia"/>
          <w:sz w:val="24"/>
          <w:szCs w:val="24"/>
        </w:rPr>
        <w:t>31</w:t>
      </w:r>
      <w:r w:rsidRPr="00C46D6B">
        <w:rPr>
          <w:rFonts w:hint="eastAsia"/>
          <w:sz w:val="24"/>
          <w:szCs w:val="24"/>
        </w:rPr>
        <w:t>日</w:t>
      </w:r>
      <w:r w:rsidR="00844720">
        <w:rPr>
          <w:rFonts w:hint="eastAsia"/>
          <w:sz w:val="24"/>
          <w:szCs w:val="24"/>
        </w:rPr>
        <w:t>，</w:t>
      </w:r>
      <w:r w:rsidR="00844720" w:rsidRPr="00C46D6B">
        <w:rPr>
          <w:rFonts w:hint="eastAsia"/>
          <w:sz w:val="24"/>
          <w:szCs w:val="24"/>
        </w:rPr>
        <w:t>辽宁业务部</w:t>
      </w:r>
      <w:r w:rsidRPr="00C46D6B">
        <w:rPr>
          <w:rFonts w:hint="eastAsia"/>
          <w:sz w:val="24"/>
          <w:szCs w:val="24"/>
        </w:rPr>
        <w:t>接到沈阳移动公司设计委托，要求配合公司完成</w:t>
      </w:r>
      <w:r w:rsidR="00844720">
        <w:rPr>
          <w:rFonts w:hint="eastAsia"/>
          <w:sz w:val="24"/>
          <w:szCs w:val="24"/>
        </w:rPr>
        <w:t>“</w:t>
      </w:r>
      <w:r w:rsidRPr="00C46D6B">
        <w:rPr>
          <w:rFonts w:hint="eastAsia"/>
          <w:sz w:val="24"/>
          <w:szCs w:val="24"/>
        </w:rPr>
        <w:t>沈阳第六医院</w:t>
      </w:r>
      <w:r w:rsidR="00844720">
        <w:rPr>
          <w:rFonts w:hint="eastAsia"/>
          <w:sz w:val="24"/>
          <w:szCs w:val="24"/>
        </w:rPr>
        <w:t>”</w:t>
      </w:r>
      <w:r w:rsidRPr="00C46D6B">
        <w:rPr>
          <w:rFonts w:hint="eastAsia"/>
          <w:sz w:val="24"/>
          <w:szCs w:val="24"/>
        </w:rPr>
        <w:t>网络通信保障任务，该院为沈阳</w:t>
      </w:r>
      <w:r w:rsidRPr="00C46D6B">
        <w:rPr>
          <w:rFonts w:hint="eastAsia"/>
          <w:sz w:val="24"/>
          <w:szCs w:val="24"/>
        </w:rPr>
        <w:t>"</w:t>
      </w:r>
      <w:r w:rsidRPr="00C46D6B">
        <w:rPr>
          <w:rFonts w:hint="eastAsia"/>
          <w:sz w:val="24"/>
          <w:szCs w:val="24"/>
        </w:rPr>
        <w:t>小汤山</w:t>
      </w:r>
      <w:r w:rsidRPr="00C46D6B">
        <w:rPr>
          <w:rFonts w:hint="eastAsia"/>
          <w:sz w:val="24"/>
          <w:szCs w:val="24"/>
        </w:rPr>
        <w:t>"</w:t>
      </w:r>
      <w:r w:rsidRPr="00C46D6B">
        <w:rPr>
          <w:rFonts w:hint="eastAsia"/>
          <w:sz w:val="24"/>
          <w:szCs w:val="24"/>
        </w:rPr>
        <w:t>模式医院，任务紧急且重要。接到任务后，</w:t>
      </w:r>
      <w:r w:rsidR="00C2320B" w:rsidRPr="00C46D6B">
        <w:rPr>
          <w:rFonts w:hint="eastAsia"/>
          <w:sz w:val="24"/>
          <w:szCs w:val="24"/>
        </w:rPr>
        <w:t>“无畏突击队”迅速</w:t>
      </w:r>
      <w:r w:rsidRPr="00C46D6B">
        <w:rPr>
          <w:rFonts w:hint="eastAsia"/>
          <w:sz w:val="24"/>
          <w:szCs w:val="24"/>
        </w:rPr>
        <w:t>成立勘察小组，由</w:t>
      </w:r>
      <w:r w:rsidR="00E7454C" w:rsidRPr="00C46D6B">
        <w:rPr>
          <w:rFonts w:hint="eastAsia"/>
          <w:sz w:val="24"/>
          <w:szCs w:val="24"/>
        </w:rPr>
        <w:t>区域经理窦云龙远程部署安排</w:t>
      </w:r>
      <w:r w:rsidRPr="00C46D6B">
        <w:rPr>
          <w:rFonts w:hint="eastAsia"/>
          <w:sz w:val="24"/>
          <w:szCs w:val="24"/>
        </w:rPr>
        <w:t>，当晚制定勘察计划准备好防护设备。</w:t>
      </w:r>
    </w:p>
    <w:p w:rsidR="003E08E4" w:rsidRPr="00C46D6B" w:rsidRDefault="003E08E4" w:rsidP="00844720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2</w:t>
      </w:r>
      <w:r w:rsidRPr="00C46D6B">
        <w:rPr>
          <w:rFonts w:hint="eastAsia"/>
          <w:sz w:val="24"/>
          <w:szCs w:val="24"/>
        </w:rPr>
        <w:t>月</w:t>
      </w:r>
      <w:r w:rsidRPr="00C46D6B">
        <w:rPr>
          <w:rFonts w:hint="eastAsia"/>
          <w:sz w:val="24"/>
          <w:szCs w:val="24"/>
        </w:rPr>
        <w:t>1</w:t>
      </w:r>
      <w:r w:rsidRPr="00C46D6B">
        <w:rPr>
          <w:rFonts w:hint="eastAsia"/>
          <w:sz w:val="24"/>
          <w:szCs w:val="24"/>
        </w:rPr>
        <w:t>日在做好个人防护的前提下勘察小组同沈阳移动公司共同进入</w:t>
      </w:r>
      <w:r w:rsidR="00844720">
        <w:rPr>
          <w:rFonts w:hint="eastAsia"/>
          <w:sz w:val="24"/>
          <w:szCs w:val="24"/>
        </w:rPr>
        <w:t>“</w:t>
      </w:r>
      <w:r w:rsidRPr="00C46D6B">
        <w:rPr>
          <w:rFonts w:hint="eastAsia"/>
          <w:sz w:val="24"/>
          <w:szCs w:val="24"/>
        </w:rPr>
        <w:t>沈阳六院</w:t>
      </w:r>
      <w:r w:rsidR="00844720">
        <w:rPr>
          <w:rFonts w:hint="eastAsia"/>
          <w:sz w:val="24"/>
          <w:szCs w:val="24"/>
        </w:rPr>
        <w:t>”，</w:t>
      </w:r>
      <w:r w:rsidRPr="00C46D6B">
        <w:rPr>
          <w:rFonts w:hint="eastAsia"/>
          <w:sz w:val="24"/>
          <w:szCs w:val="24"/>
        </w:rPr>
        <w:t>直接现场制定方案，并现场交底指导施工。</w:t>
      </w:r>
      <w:r w:rsidR="00844720">
        <w:rPr>
          <w:rFonts w:hint="eastAsia"/>
          <w:sz w:val="24"/>
          <w:szCs w:val="24"/>
        </w:rPr>
        <w:t>从接到任务到最后的开通</w:t>
      </w:r>
      <w:r w:rsidRPr="00C46D6B">
        <w:rPr>
          <w:rFonts w:hint="eastAsia"/>
          <w:sz w:val="24"/>
          <w:szCs w:val="24"/>
        </w:rPr>
        <w:t>仅用了</w:t>
      </w:r>
      <w:r w:rsidRPr="00C46D6B">
        <w:rPr>
          <w:rFonts w:hint="eastAsia"/>
          <w:sz w:val="24"/>
          <w:szCs w:val="24"/>
        </w:rPr>
        <w:t>30</w:t>
      </w:r>
      <w:r w:rsidRPr="00C46D6B">
        <w:rPr>
          <w:rFonts w:hint="eastAsia"/>
          <w:sz w:val="24"/>
          <w:szCs w:val="24"/>
        </w:rPr>
        <w:t>个小时。</w:t>
      </w:r>
    </w:p>
    <w:p w:rsidR="003E08E4" w:rsidRPr="00C46D6B" w:rsidRDefault="004C6183" w:rsidP="00C46D6B">
      <w:pPr>
        <w:spacing w:line="360" w:lineRule="auto"/>
        <w:rPr>
          <w:b/>
          <w:sz w:val="24"/>
          <w:szCs w:val="24"/>
        </w:rPr>
      </w:pPr>
      <w:r w:rsidRPr="00C46D6B">
        <w:rPr>
          <w:b/>
          <w:sz w:val="24"/>
          <w:szCs w:val="24"/>
        </w:rPr>
        <w:t>2</w:t>
      </w:r>
      <w:r w:rsidRPr="00C46D6B">
        <w:rPr>
          <w:b/>
          <w:sz w:val="24"/>
          <w:szCs w:val="24"/>
        </w:rPr>
        <w:t>、</w:t>
      </w:r>
      <w:r w:rsidRPr="00C46D6B">
        <w:rPr>
          <w:rFonts w:hint="eastAsia"/>
          <w:b/>
          <w:sz w:val="24"/>
          <w:szCs w:val="24"/>
        </w:rPr>
        <w:t>大连</w:t>
      </w:r>
      <w:r w:rsidRPr="00C46D6B">
        <w:rPr>
          <w:rFonts w:hint="eastAsia"/>
          <w:b/>
          <w:sz w:val="24"/>
          <w:szCs w:val="24"/>
        </w:rPr>
        <w:t>"</w:t>
      </w:r>
      <w:r w:rsidRPr="00C46D6B">
        <w:rPr>
          <w:rFonts w:hint="eastAsia"/>
          <w:b/>
          <w:sz w:val="24"/>
          <w:szCs w:val="24"/>
        </w:rPr>
        <w:t>小汤山</w:t>
      </w:r>
      <w:r w:rsidRPr="00C46D6B">
        <w:rPr>
          <w:rFonts w:hint="eastAsia"/>
          <w:b/>
          <w:sz w:val="24"/>
          <w:szCs w:val="24"/>
        </w:rPr>
        <w:t>"</w:t>
      </w:r>
      <w:r w:rsidRPr="00C46D6B">
        <w:rPr>
          <w:rFonts w:hint="eastAsia"/>
          <w:b/>
          <w:sz w:val="24"/>
          <w:szCs w:val="24"/>
        </w:rPr>
        <w:t>模式医院</w:t>
      </w:r>
    </w:p>
    <w:p w:rsidR="004C6183" w:rsidRPr="00C46D6B" w:rsidRDefault="004C6183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命令就是冲锋号！</w:t>
      </w:r>
      <w:r w:rsidR="00C2320B" w:rsidRPr="00C46D6B">
        <w:rPr>
          <w:rFonts w:hint="eastAsia"/>
          <w:sz w:val="24"/>
          <w:szCs w:val="24"/>
        </w:rPr>
        <w:t>接到</w:t>
      </w:r>
      <w:r w:rsidR="00844720">
        <w:rPr>
          <w:rFonts w:hint="eastAsia"/>
          <w:sz w:val="24"/>
          <w:szCs w:val="24"/>
        </w:rPr>
        <w:t>“</w:t>
      </w:r>
      <w:r w:rsidRPr="00C46D6B">
        <w:rPr>
          <w:rFonts w:hint="eastAsia"/>
          <w:sz w:val="24"/>
          <w:szCs w:val="24"/>
        </w:rPr>
        <w:t>大连市第六人民医院</w:t>
      </w:r>
      <w:r w:rsidR="00844720">
        <w:rPr>
          <w:rFonts w:hint="eastAsia"/>
          <w:sz w:val="24"/>
          <w:szCs w:val="24"/>
        </w:rPr>
        <w:t>”</w:t>
      </w:r>
      <w:r w:rsidRPr="00C46D6B">
        <w:rPr>
          <w:rFonts w:hint="eastAsia"/>
          <w:sz w:val="24"/>
          <w:szCs w:val="24"/>
        </w:rPr>
        <w:t>集中救治中心楼通信保障工作</w:t>
      </w:r>
      <w:r w:rsidR="00C2320B" w:rsidRPr="00C46D6B">
        <w:rPr>
          <w:rFonts w:hint="eastAsia"/>
          <w:sz w:val="24"/>
          <w:szCs w:val="24"/>
        </w:rPr>
        <w:t>任务</w:t>
      </w:r>
      <w:r w:rsidRPr="00C46D6B">
        <w:rPr>
          <w:rFonts w:hint="eastAsia"/>
          <w:sz w:val="24"/>
          <w:szCs w:val="24"/>
        </w:rPr>
        <w:t>，辽宁业务部党支部</w:t>
      </w:r>
      <w:r w:rsidR="00C2320B" w:rsidRPr="00C46D6B">
        <w:rPr>
          <w:rFonts w:hint="eastAsia"/>
          <w:sz w:val="24"/>
          <w:szCs w:val="24"/>
        </w:rPr>
        <w:t>与大连移动工程建设部党支部立即</w:t>
      </w:r>
      <w:r w:rsidRPr="00C46D6B">
        <w:rPr>
          <w:rFonts w:hint="eastAsia"/>
          <w:sz w:val="24"/>
          <w:szCs w:val="24"/>
        </w:rPr>
        <w:t>成立战“疫”党员先锋队。克服时间紧迫，防护物资紧缺等困难，号召</w:t>
      </w:r>
      <w:r w:rsidR="00C2320B" w:rsidRPr="00C46D6B">
        <w:rPr>
          <w:rFonts w:hint="eastAsia"/>
          <w:sz w:val="24"/>
          <w:szCs w:val="24"/>
        </w:rPr>
        <w:t>党员</w:t>
      </w:r>
      <w:r w:rsidRPr="00C46D6B">
        <w:rPr>
          <w:rFonts w:hint="eastAsia"/>
          <w:sz w:val="24"/>
          <w:szCs w:val="24"/>
        </w:rPr>
        <w:t>冲锋在前，迅速组织</w:t>
      </w:r>
      <w:r w:rsidR="00C2320B" w:rsidRPr="00C46D6B">
        <w:rPr>
          <w:rFonts w:hint="eastAsia"/>
          <w:sz w:val="24"/>
          <w:szCs w:val="24"/>
        </w:rPr>
        <w:t>党员</w:t>
      </w:r>
      <w:r w:rsidRPr="00C46D6B">
        <w:rPr>
          <w:rFonts w:hint="eastAsia"/>
          <w:sz w:val="24"/>
          <w:szCs w:val="24"/>
        </w:rPr>
        <w:t>李卓、</w:t>
      </w:r>
      <w:r w:rsidR="00C2320B" w:rsidRPr="00C46D6B">
        <w:rPr>
          <w:rFonts w:hint="eastAsia"/>
          <w:sz w:val="24"/>
          <w:szCs w:val="24"/>
        </w:rPr>
        <w:t>积极分子</w:t>
      </w:r>
      <w:r w:rsidRPr="00C46D6B">
        <w:rPr>
          <w:rFonts w:hint="eastAsia"/>
          <w:sz w:val="24"/>
          <w:szCs w:val="24"/>
        </w:rPr>
        <w:t>何晓明、</w:t>
      </w:r>
      <w:r w:rsidR="00C2320B" w:rsidRPr="00C46D6B">
        <w:rPr>
          <w:rFonts w:hint="eastAsia"/>
          <w:sz w:val="24"/>
          <w:szCs w:val="24"/>
        </w:rPr>
        <w:t>群众</w:t>
      </w:r>
      <w:r w:rsidRPr="00C46D6B">
        <w:rPr>
          <w:rFonts w:hint="eastAsia"/>
          <w:sz w:val="24"/>
          <w:szCs w:val="24"/>
        </w:rPr>
        <w:t>孙立矗成立勘察组，李煜、吴春祥成立后援组，全力配合移动公司进场后的相关通信保障工作。</w:t>
      </w:r>
    </w:p>
    <w:p w:rsidR="004C6183" w:rsidRPr="00C46D6B" w:rsidRDefault="004C6183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疫情就是命令，速度关乎安危。</w:t>
      </w:r>
      <w:r w:rsidRPr="00C46D6B">
        <w:rPr>
          <w:rFonts w:hint="eastAsia"/>
          <w:sz w:val="24"/>
          <w:szCs w:val="24"/>
        </w:rPr>
        <w:t>2</w:t>
      </w:r>
      <w:r w:rsidRPr="00C46D6B">
        <w:rPr>
          <w:rFonts w:hint="eastAsia"/>
          <w:sz w:val="24"/>
          <w:szCs w:val="24"/>
        </w:rPr>
        <w:t>月</w:t>
      </w:r>
      <w:r w:rsidRPr="00C46D6B">
        <w:rPr>
          <w:rFonts w:hint="eastAsia"/>
          <w:sz w:val="24"/>
          <w:szCs w:val="24"/>
        </w:rPr>
        <w:t>3</w:t>
      </w:r>
      <w:r w:rsidRPr="00C46D6B">
        <w:rPr>
          <w:rFonts w:hint="eastAsia"/>
          <w:sz w:val="24"/>
          <w:szCs w:val="24"/>
        </w:rPr>
        <w:t>日上午，在做好个人防护的前提下</w:t>
      </w:r>
      <w:r w:rsidR="00C2320B" w:rsidRPr="00C46D6B">
        <w:rPr>
          <w:rFonts w:hint="eastAsia"/>
          <w:sz w:val="24"/>
          <w:szCs w:val="24"/>
        </w:rPr>
        <w:t>，</w:t>
      </w:r>
      <w:r w:rsidRPr="00C46D6B">
        <w:rPr>
          <w:rFonts w:hint="eastAsia"/>
          <w:sz w:val="24"/>
          <w:szCs w:val="24"/>
        </w:rPr>
        <w:t>先锋队员进入</w:t>
      </w:r>
      <w:r w:rsidR="00844720">
        <w:rPr>
          <w:rFonts w:hint="eastAsia"/>
          <w:sz w:val="24"/>
          <w:szCs w:val="24"/>
        </w:rPr>
        <w:t>“</w:t>
      </w:r>
      <w:r w:rsidRPr="00C46D6B">
        <w:rPr>
          <w:rFonts w:hint="eastAsia"/>
          <w:sz w:val="24"/>
          <w:szCs w:val="24"/>
        </w:rPr>
        <w:t>六院</w:t>
      </w:r>
      <w:r w:rsidR="00844720">
        <w:rPr>
          <w:rFonts w:hint="eastAsia"/>
          <w:sz w:val="24"/>
          <w:szCs w:val="24"/>
        </w:rPr>
        <w:t>”</w:t>
      </w:r>
      <w:r w:rsidRPr="00C46D6B">
        <w:rPr>
          <w:rFonts w:hint="eastAsia"/>
          <w:sz w:val="24"/>
          <w:szCs w:val="24"/>
        </w:rPr>
        <w:t>集中救治中心楼现场办公。根据医院需求，我院完成新址</w:t>
      </w:r>
      <w:r w:rsidR="00844720">
        <w:rPr>
          <w:rFonts w:hint="eastAsia"/>
          <w:sz w:val="24"/>
          <w:szCs w:val="24"/>
        </w:rPr>
        <w:lastRenderedPageBreak/>
        <w:t>新建宏站、共址新建宏站、</w:t>
      </w:r>
      <w:r w:rsidRPr="00C46D6B">
        <w:rPr>
          <w:rFonts w:hint="eastAsia"/>
          <w:sz w:val="24"/>
          <w:szCs w:val="24"/>
        </w:rPr>
        <w:t>楼</w:t>
      </w:r>
      <w:r w:rsidR="00844720">
        <w:rPr>
          <w:rFonts w:hint="eastAsia"/>
          <w:sz w:val="24"/>
          <w:szCs w:val="24"/>
        </w:rPr>
        <w:t>内分布系统改造、</w:t>
      </w:r>
      <w:r w:rsidRPr="00C46D6B">
        <w:rPr>
          <w:rFonts w:hint="eastAsia"/>
          <w:sz w:val="24"/>
          <w:szCs w:val="24"/>
        </w:rPr>
        <w:t>SPN</w:t>
      </w:r>
      <w:r w:rsidR="00844720">
        <w:rPr>
          <w:rFonts w:hint="eastAsia"/>
          <w:sz w:val="24"/>
          <w:szCs w:val="24"/>
        </w:rPr>
        <w:t>组网和</w:t>
      </w:r>
      <w:r w:rsidRPr="00C46D6B">
        <w:rPr>
          <w:rFonts w:hint="eastAsia"/>
          <w:sz w:val="24"/>
          <w:szCs w:val="24"/>
        </w:rPr>
        <w:t>小微宽带视频接入等设计工作，现场交底确定施工方案。远程支撑组同步与现场沟通核实，充分发挥“云视讯”平台及时有效沟通，根据现场反馈修正设计方案，并在第一时间组织审核队员对方案进行审核修订。</w:t>
      </w:r>
    </w:p>
    <w:p w:rsidR="004C6183" w:rsidRPr="00C46D6B" w:rsidRDefault="004C6183" w:rsidP="00C46D6B">
      <w:pPr>
        <w:spacing w:line="360" w:lineRule="auto"/>
        <w:rPr>
          <w:b/>
          <w:sz w:val="24"/>
          <w:szCs w:val="24"/>
        </w:rPr>
      </w:pPr>
      <w:r w:rsidRPr="00C46D6B">
        <w:rPr>
          <w:rFonts w:hint="eastAsia"/>
          <w:b/>
          <w:sz w:val="24"/>
          <w:szCs w:val="24"/>
        </w:rPr>
        <w:t>3</w:t>
      </w:r>
      <w:r w:rsidRPr="00C46D6B">
        <w:rPr>
          <w:rFonts w:hint="eastAsia"/>
          <w:b/>
          <w:sz w:val="24"/>
          <w:szCs w:val="24"/>
        </w:rPr>
        <w:t>、锦州</w:t>
      </w:r>
      <w:r w:rsidRPr="00C46D6B">
        <w:rPr>
          <w:rFonts w:hint="eastAsia"/>
          <w:b/>
          <w:sz w:val="24"/>
          <w:szCs w:val="24"/>
        </w:rPr>
        <w:t>"</w:t>
      </w:r>
      <w:r w:rsidRPr="00C46D6B">
        <w:rPr>
          <w:rFonts w:hint="eastAsia"/>
          <w:b/>
          <w:sz w:val="24"/>
          <w:szCs w:val="24"/>
        </w:rPr>
        <w:t>小汤山</w:t>
      </w:r>
      <w:r w:rsidRPr="00C46D6B">
        <w:rPr>
          <w:rFonts w:hint="eastAsia"/>
          <w:b/>
          <w:sz w:val="24"/>
          <w:szCs w:val="24"/>
        </w:rPr>
        <w:t>"</w:t>
      </w:r>
      <w:r w:rsidRPr="00C46D6B">
        <w:rPr>
          <w:rFonts w:hint="eastAsia"/>
          <w:b/>
          <w:sz w:val="24"/>
          <w:szCs w:val="24"/>
        </w:rPr>
        <w:t>模式医院</w:t>
      </w:r>
    </w:p>
    <w:p w:rsidR="00027B0F" w:rsidRPr="00C46D6B" w:rsidRDefault="000A32DA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在接到</w:t>
      </w:r>
      <w:r w:rsidR="003E7E4E">
        <w:rPr>
          <w:rFonts w:hint="eastAsia"/>
          <w:sz w:val="24"/>
          <w:szCs w:val="24"/>
        </w:rPr>
        <w:t>“</w:t>
      </w:r>
      <w:r w:rsidRPr="00C46D6B">
        <w:rPr>
          <w:rFonts w:hint="eastAsia"/>
          <w:sz w:val="24"/>
          <w:szCs w:val="24"/>
        </w:rPr>
        <w:t>锦州传染病医院</w:t>
      </w:r>
      <w:r w:rsidR="003E7E4E">
        <w:rPr>
          <w:rFonts w:hint="eastAsia"/>
          <w:sz w:val="24"/>
          <w:szCs w:val="24"/>
        </w:rPr>
        <w:t>”</w:t>
      </w:r>
      <w:r w:rsidRPr="00C46D6B">
        <w:rPr>
          <w:rFonts w:hint="eastAsia"/>
          <w:sz w:val="24"/>
          <w:szCs w:val="24"/>
        </w:rPr>
        <w:t>5G</w:t>
      </w:r>
      <w:r w:rsidRPr="00C46D6B">
        <w:rPr>
          <w:rFonts w:hint="eastAsia"/>
          <w:sz w:val="24"/>
          <w:szCs w:val="24"/>
        </w:rPr>
        <w:t>覆盖需求后，</w:t>
      </w:r>
      <w:r w:rsidR="003E7E4E">
        <w:rPr>
          <w:rFonts w:hint="eastAsia"/>
          <w:sz w:val="24"/>
          <w:szCs w:val="24"/>
        </w:rPr>
        <w:t>辽宁业务部</w:t>
      </w:r>
      <w:r w:rsidRPr="00C46D6B">
        <w:rPr>
          <w:rFonts w:hint="eastAsia"/>
          <w:sz w:val="24"/>
          <w:szCs w:val="24"/>
        </w:rPr>
        <w:t>快速响应，与移动公司通过“云视讯”视频会议研究</w:t>
      </w:r>
      <w:r w:rsidR="003E7E4E">
        <w:rPr>
          <w:rFonts w:hint="eastAsia"/>
          <w:sz w:val="24"/>
          <w:szCs w:val="24"/>
        </w:rPr>
        <w:t>保障方案。驻地项目组党员孙力强同志远程工作，带领项目组成员</w:t>
      </w:r>
      <w:r w:rsidRPr="00C46D6B">
        <w:rPr>
          <w:rFonts w:hint="eastAsia"/>
          <w:sz w:val="24"/>
          <w:szCs w:val="24"/>
        </w:rPr>
        <w:t>查找现网勘察资料，梳理医院周边现网站址情况，确定使用周边宏站为医院提供信号覆盖，使用往期勘察数据和设计图纸，仅用</w:t>
      </w:r>
      <w:r w:rsidRPr="00C46D6B">
        <w:rPr>
          <w:rFonts w:hint="eastAsia"/>
          <w:sz w:val="24"/>
          <w:szCs w:val="24"/>
        </w:rPr>
        <w:t>6</w:t>
      </w:r>
      <w:r w:rsidRPr="00C46D6B">
        <w:rPr>
          <w:rFonts w:hint="eastAsia"/>
          <w:sz w:val="24"/>
          <w:szCs w:val="24"/>
        </w:rPr>
        <w:t>小时，与建设单位、施工单位及铁塔公司共同确定</w:t>
      </w:r>
      <w:r w:rsidRPr="00C46D6B">
        <w:rPr>
          <w:rFonts w:hint="eastAsia"/>
          <w:sz w:val="24"/>
          <w:szCs w:val="24"/>
        </w:rPr>
        <w:t>5G</w:t>
      </w:r>
      <w:r w:rsidRPr="00C46D6B">
        <w:rPr>
          <w:rFonts w:hint="eastAsia"/>
          <w:sz w:val="24"/>
          <w:szCs w:val="24"/>
        </w:rPr>
        <w:t>天馈安装位置，确保现场顺利施工。</w:t>
      </w:r>
    </w:p>
    <w:p w:rsidR="004C6183" w:rsidRPr="00C46D6B" w:rsidRDefault="004C6183" w:rsidP="00C46D6B">
      <w:pPr>
        <w:spacing w:line="360" w:lineRule="auto"/>
        <w:rPr>
          <w:b/>
          <w:sz w:val="24"/>
          <w:szCs w:val="24"/>
        </w:rPr>
      </w:pPr>
      <w:r w:rsidRPr="00C46D6B">
        <w:rPr>
          <w:rFonts w:hint="eastAsia"/>
          <w:b/>
          <w:sz w:val="24"/>
          <w:szCs w:val="24"/>
        </w:rPr>
        <w:t>二、</w:t>
      </w:r>
      <w:r w:rsidR="00C2320B" w:rsidRPr="00C46D6B">
        <w:rPr>
          <w:rFonts w:hint="eastAsia"/>
          <w:b/>
          <w:sz w:val="24"/>
          <w:szCs w:val="24"/>
        </w:rPr>
        <w:t>党政军单位网络建设保障：</w:t>
      </w:r>
    </w:p>
    <w:p w:rsidR="005F46B5" w:rsidRPr="00C46D6B" w:rsidRDefault="005F46B5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越是危情时刻，越要全力以赴保通信建设，</w:t>
      </w:r>
      <w:r w:rsidRPr="00C46D6B">
        <w:rPr>
          <w:rFonts w:hint="eastAsia"/>
          <w:sz w:val="24"/>
          <w:szCs w:val="24"/>
        </w:rPr>
        <w:t>2</w:t>
      </w:r>
      <w:r w:rsidRPr="00C46D6B">
        <w:rPr>
          <w:rFonts w:hint="eastAsia"/>
          <w:sz w:val="24"/>
          <w:szCs w:val="24"/>
        </w:rPr>
        <w:t>月</w:t>
      </w:r>
      <w:r w:rsidRPr="00C46D6B">
        <w:rPr>
          <w:rFonts w:hint="eastAsia"/>
          <w:sz w:val="24"/>
          <w:szCs w:val="24"/>
        </w:rPr>
        <w:t>5</w:t>
      </w:r>
      <w:r w:rsidRPr="00C46D6B">
        <w:rPr>
          <w:rFonts w:hint="eastAsia"/>
          <w:sz w:val="24"/>
          <w:szCs w:val="24"/>
        </w:rPr>
        <w:t>日，</w:t>
      </w:r>
      <w:r w:rsidR="00655636" w:rsidRPr="00C46D6B">
        <w:rPr>
          <w:rFonts w:hint="eastAsia"/>
          <w:sz w:val="24"/>
          <w:szCs w:val="24"/>
        </w:rPr>
        <w:t>何鹏</w:t>
      </w:r>
      <w:r w:rsidRPr="00C46D6B">
        <w:rPr>
          <w:rFonts w:hint="eastAsia"/>
          <w:sz w:val="24"/>
          <w:szCs w:val="24"/>
        </w:rPr>
        <w:t>配合沈阳移动公司完成沈阳飞机工业（集团）有限公司通信保障，</w:t>
      </w:r>
      <w:r w:rsidR="009B5BD7" w:rsidRPr="00C46D6B">
        <w:rPr>
          <w:rFonts w:hint="eastAsia"/>
          <w:sz w:val="24"/>
          <w:szCs w:val="24"/>
        </w:rPr>
        <w:t>从勘察到设计方案</w:t>
      </w:r>
      <w:r w:rsidR="00655636" w:rsidRPr="00C46D6B">
        <w:rPr>
          <w:rFonts w:hint="eastAsia"/>
          <w:sz w:val="24"/>
          <w:szCs w:val="24"/>
        </w:rPr>
        <w:t>完成</w:t>
      </w:r>
      <w:r w:rsidR="009B5BD7" w:rsidRPr="00C46D6B">
        <w:rPr>
          <w:rFonts w:hint="eastAsia"/>
          <w:sz w:val="24"/>
          <w:szCs w:val="24"/>
        </w:rPr>
        <w:t>仅用</w:t>
      </w:r>
      <w:r w:rsidR="009B5BD7" w:rsidRPr="00C46D6B">
        <w:rPr>
          <w:rFonts w:hint="eastAsia"/>
          <w:sz w:val="24"/>
          <w:szCs w:val="24"/>
        </w:rPr>
        <w:t>6</w:t>
      </w:r>
      <w:r w:rsidR="009B5BD7" w:rsidRPr="00C46D6B">
        <w:rPr>
          <w:rFonts w:hint="eastAsia"/>
          <w:sz w:val="24"/>
          <w:szCs w:val="24"/>
        </w:rPr>
        <w:t>个小时完成，配合移动公司从勘察到开通</w:t>
      </w:r>
      <w:r w:rsidR="00655636" w:rsidRPr="00C46D6B">
        <w:rPr>
          <w:rFonts w:hint="eastAsia"/>
          <w:sz w:val="24"/>
          <w:szCs w:val="24"/>
        </w:rPr>
        <w:t>的</w:t>
      </w:r>
      <w:r w:rsidR="009B5BD7" w:rsidRPr="00C46D6B">
        <w:rPr>
          <w:rFonts w:hint="eastAsia"/>
          <w:sz w:val="24"/>
          <w:szCs w:val="24"/>
        </w:rPr>
        <w:t>24</w:t>
      </w:r>
      <w:r w:rsidR="009B5BD7" w:rsidRPr="00C46D6B">
        <w:rPr>
          <w:rFonts w:hint="eastAsia"/>
          <w:sz w:val="24"/>
          <w:szCs w:val="24"/>
        </w:rPr>
        <w:t>小时需求。</w:t>
      </w:r>
    </w:p>
    <w:p w:rsidR="009B5BD7" w:rsidRPr="00C46D6B" w:rsidRDefault="009B5BD7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2</w:t>
      </w:r>
      <w:r w:rsidRPr="00C46D6B">
        <w:rPr>
          <w:rFonts w:hint="eastAsia"/>
          <w:sz w:val="24"/>
          <w:szCs w:val="24"/>
        </w:rPr>
        <w:t>月</w:t>
      </w:r>
      <w:r w:rsidRPr="00C46D6B">
        <w:rPr>
          <w:rFonts w:hint="eastAsia"/>
          <w:sz w:val="24"/>
          <w:szCs w:val="24"/>
        </w:rPr>
        <w:t>10</w:t>
      </w:r>
      <w:r w:rsidRPr="00C46D6B">
        <w:rPr>
          <w:rFonts w:hint="eastAsia"/>
          <w:sz w:val="24"/>
          <w:szCs w:val="24"/>
        </w:rPr>
        <w:t>日，配合营口移动公司完成营口市政府</w:t>
      </w:r>
      <w:r w:rsidRPr="00C46D6B">
        <w:rPr>
          <w:rFonts w:hint="eastAsia"/>
          <w:sz w:val="24"/>
          <w:szCs w:val="24"/>
        </w:rPr>
        <w:t>NCP</w:t>
      </w:r>
      <w:r w:rsidRPr="00C46D6B">
        <w:rPr>
          <w:rFonts w:hint="eastAsia"/>
          <w:sz w:val="24"/>
          <w:szCs w:val="24"/>
        </w:rPr>
        <w:t>防控指挥中心大楼</w:t>
      </w:r>
      <w:r w:rsidRPr="00C46D6B">
        <w:rPr>
          <w:rFonts w:hint="eastAsia"/>
          <w:sz w:val="24"/>
          <w:szCs w:val="24"/>
        </w:rPr>
        <w:t>5G</w:t>
      </w:r>
      <w:r w:rsidRPr="00C46D6B">
        <w:rPr>
          <w:rFonts w:hint="eastAsia"/>
          <w:sz w:val="24"/>
          <w:szCs w:val="24"/>
        </w:rPr>
        <w:t>室分方案制作，</w:t>
      </w:r>
      <w:r w:rsidR="00522534" w:rsidRPr="00C46D6B">
        <w:rPr>
          <w:rFonts w:hint="eastAsia"/>
          <w:sz w:val="24"/>
          <w:szCs w:val="24"/>
        </w:rPr>
        <w:t>积极配合政府部门发布疫情预警、交通状态、公共卫生提示及防控知识</w:t>
      </w:r>
      <w:r w:rsidRPr="00C46D6B">
        <w:rPr>
          <w:rFonts w:hint="eastAsia"/>
          <w:sz w:val="24"/>
          <w:szCs w:val="24"/>
        </w:rPr>
        <w:t>等重点工作部署开展。</w:t>
      </w:r>
    </w:p>
    <w:p w:rsidR="005F46B5" w:rsidRPr="00C46D6B" w:rsidRDefault="005F46B5" w:rsidP="00C46D6B">
      <w:pPr>
        <w:spacing w:line="360" w:lineRule="auto"/>
        <w:rPr>
          <w:b/>
          <w:sz w:val="24"/>
          <w:szCs w:val="24"/>
        </w:rPr>
      </w:pPr>
      <w:r w:rsidRPr="00C46D6B">
        <w:rPr>
          <w:rFonts w:hint="eastAsia"/>
          <w:b/>
          <w:sz w:val="24"/>
          <w:szCs w:val="24"/>
        </w:rPr>
        <w:t>三、重要医院</w:t>
      </w:r>
      <w:r w:rsidR="00E7454C" w:rsidRPr="00C46D6B">
        <w:rPr>
          <w:rFonts w:hint="eastAsia"/>
          <w:b/>
          <w:sz w:val="24"/>
          <w:szCs w:val="24"/>
        </w:rPr>
        <w:t>网络建设保障：</w:t>
      </w:r>
    </w:p>
    <w:p w:rsidR="004C6183" w:rsidRPr="00C46D6B" w:rsidRDefault="005F46B5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本着有情必应，全力以赴、克服困难、保障客户的</w:t>
      </w:r>
      <w:r w:rsidR="009B5BD7" w:rsidRPr="00C46D6B">
        <w:rPr>
          <w:rFonts w:hint="eastAsia"/>
          <w:sz w:val="24"/>
          <w:szCs w:val="24"/>
        </w:rPr>
        <w:t>使命。</w:t>
      </w:r>
      <w:r w:rsidR="009B5BD7" w:rsidRPr="00C46D6B">
        <w:rPr>
          <w:rFonts w:hint="eastAsia"/>
          <w:sz w:val="24"/>
          <w:szCs w:val="24"/>
        </w:rPr>
        <w:t>2</w:t>
      </w:r>
      <w:r w:rsidR="009B5BD7" w:rsidRPr="00C46D6B">
        <w:rPr>
          <w:rFonts w:hint="eastAsia"/>
          <w:sz w:val="24"/>
          <w:szCs w:val="24"/>
        </w:rPr>
        <w:t>月</w:t>
      </w:r>
      <w:r w:rsidR="009B5BD7" w:rsidRPr="00C46D6B">
        <w:rPr>
          <w:rFonts w:hint="eastAsia"/>
          <w:sz w:val="24"/>
          <w:szCs w:val="24"/>
        </w:rPr>
        <w:t>10</w:t>
      </w:r>
      <w:r w:rsidR="009B5BD7" w:rsidRPr="00C46D6B">
        <w:rPr>
          <w:rFonts w:hint="eastAsia"/>
          <w:sz w:val="24"/>
          <w:szCs w:val="24"/>
        </w:rPr>
        <w:t>日，</w:t>
      </w:r>
      <w:r w:rsidR="003E7E4E">
        <w:rPr>
          <w:rFonts w:hint="eastAsia"/>
          <w:sz w:val="24"/>
          <w:szCs w:val="24"/>
        </w:rPr>
        <w:t>黑龙江分公司辽宁业务部</w:t>
      </w:r>
      <w:r w:rsidR="007D6C3B" w:rsidRPr="00C46D6B">
        <w:rPr>
          <w:rFonts w:hint="eastAsia"/>
          <w:sz w:val="24"/>
          <w:szCs w:val="24"/>
        </w:rPr>
        <w:t>何鹏配合沈阳移动公司，完成</w:t>
      </w:r>
      <w:r w:rsidR="009B5BD7" w:rsidRPr="00C46D6B">
        <w:rPr>
          <w:rFonts w:hint="eastAsia"/>
          <w:sz w:val="24"/>
          <w:szCs w:val="24"/>
        </w:rPr>
        <w:t>中国医科大学附属第一医院急诊楼</w:t>
      </w:r>
      <w:r w:rsidR="009B5BD7" w:rsidRPr="00C46D6B">
        <w:rPr>
          <w:rFonts w:hint="eastAsia"/>
          <w:sz w:val="24"/>
          <w:szCs w:val="24"/>
        </w:rPr>
        <w:t>5G</w:t>
      </w:r>
      <w:r w:rsidR="009B5BD7" w:rsidRPr="00C46D6B">
        <w:rPr>
          <w:rFonts w:hint="eastAsia"/>
          <w:sz w:val="24"/>
          <w:szCs w:val="24"/>
        </w:rPr>
        <w:t>信号覆盖</w:t>
      </w:r>
      <w:r w:rsidR="007D6C3B" w:rsidRPr="00C46D6B">
        <w:rPr>
          <w:rFonts w:hint="eastAsia"/>
          <w:sz w:val="24"/>
          <w:szCs w:val="24"/>
        </w:rPr>
        <w:t>现场勘察设计</w:t>
      </w:r>
      <w:r w:rsidR="009B5BD7" w:rsidRPr="00C46D6B">
        <w:rPr>
          <w:rFonts w:hint="eastAsia"/>
          <w:sz w:val="24"/>
          <w:szCs w:val="24"/>
        </w:rPr>
        <w:t>工作，</w:t>
      </w:r>
      <w:r w:rsidR="007D6C3B" w:rsidRPr="00C46D6B">
        <w:rPr>
          <w:rFonts w:hint="eastAsia"/>
          <w:sz w:val="24"/>
          <w:szCs w:val="24"/>
        </w:rPr>
        <w:t>涉及</w:t>
      </w:r>
      <w:r w:rsidR="009B5BD7" w:rsidRPr="00C46D6B">
        <w:rPr>
          <w:rFonts w:hint="eastAsia"/>
          <w:sz w:val="24"/>
          <w:szCs w:val="24"/>
        </w:rPr>
        <w:t>重症模拟病房、观摩室、新生儿重症模拟病房、妇儿技能室、达芬奇机器人模拟训练室及</w:t>
      </w:r>
      <w:r w:rsidR="009B5BD7" w:rsidRPr="00C46D6B">
        <w:rPr>
          <w:rFonts w:hint="eastAsia"/>
          <w:sz w:val="24"/>
          <w:szCs w:val="24"/>
        </w:rPr>
        <w:t>7</w:t>
      </w:r>
      <w:r w:rsidR="009B5BD7" w:rsidRPr="00C46D6B">
        <w:rPr>
          <w:rFonts w:hint="eastAsia"/>
          <w:sz w:val="24"/>
          <w:szCs w:val="24"/>
        </w:rPr>
        <w:t>个护士站等重点</w:t>
      </w:r>
      <w:r w:rsidR="0074613B" w:rsidRPr="00C46D6B">
        <w:rPr>
          <w:rFonts w:hint="eastAsia"/>
          <w:sz w:val="24"/>
          <w:szCs w:val="24"/>
        </w:rPr>
        <w:t>科室的信号覆盖，实现特殊时期</w:t>
      </w:r>
      <w:r w:rsidR="009B5BD7" w:rsidRPr="00C46D6B">
        <w:rPr>
          <w:rFonts w:hint="eastAsia"/>
          <w:sz w:val="24"/>
          <w:szCs w:val="24"/>
        </w:rPr>
        <w:t>远程</w:t>
      </w:r>
      <w:r w:rsidR="0074613B" w:rsidRPr="00C46D6B">
        <w:rPr>
          <w:rFonts w:hint="eastAsia"/>
          <w:sz w:val="24"/>
          <w:szCs w:val="24"/>
        </w:rPr>
        <w:t>教学保障工作。</w:t>
      </w:r>
    </w:p>
    <w:p w:rsidR="00981B7A" w:rsidRPr="003E7E4E" w:rsidRDefault="001D7084" w:rsidP="003E7E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E7E4E">
        <w:rPr>
          <w:rFonts w:asciiTheme="minorEastAsia" w:hAnsiTheme="minorEastAsia" w:hint="eastAsia"/>
          <w:sz w:val="24"/>
          <w:szCs w:val="24"/>
        </w:rPr>
        <w:t>截至2月13日，辽宁业务部共</w:t>
      </w:r>
      <w:r w:rsidR="00981B7A" w:rsidRPr="003E7E4E">
        <w:rPr>
          <w:rFonts w:asciiTheme="minorEastAsia" w:hAnsiTheme="minorEastAsia" w:hint="eastAsia"/>
          <w:sz w:val="24"/>
          <w:szCs w:val="24"/>
        </w:rPr>
        <w:t>参与</w:t>
      </w:r>
      <w:r w:rsidRPr="003E7E4E">
        <w:rPr>
          <w:rFonts w:asciiTheme="minorEastAsia" w:hAnsiTheme="minorEastAsia" w:hint="eastAsia"/>
          <w:sz w:val="24"/>
          <w:szCs w:val="24"/>
        </w:rPr>
        <w:t>3</w:t>
      </w:r>
      <w:r w:rsidR="00981B7A" w:rsidRPr="003E7E4E">
        <w:rPr>
          <w:rFonts w:asciiTheme="minorEastAsia" w:hAnsiTheme="minorEastAsia" w:hint="eastAsia"/>
          <w:sz w:val="24"/>
          <w:szCs w:val="24"/>
        </w:rPr>
        <w:t>个类似"小汤山"模式医院网络建设保障</w:t>
      </w:r>
      <w:r w:rsidRPr="003E7E4E">
        <w:rPr>
          <w:rFonts w:asciiTheme="minorEastAsia" w:hAnsiTheme="minorEastAsia" w:hint="eastAsia"/>
          <w:sz w:val="24"/>
          <w:szCs w:val="24"/>
        </w:rPr>
        <w:t>、2家党政军单位网络建设保障、1个</w:t>
      </w:r>
      <w:r w:rsidR="00981B7A" w:rsidRPr="003E7E4E">
        <w:rPr>
          <w:rFonts w:asciiTheme="minorEastAsia" w:hAnsiTheme="minorEastAsia" w:hint="eastAsia"/>
          <w:sz w:val="24"/>
          <w:szCs w:val="24"/>
        </w:rPr>
        <w:t>重要医院</w:t>
      </w:r>
      <w:r w:rsidRPr="003E7E4E">
        <w:rPr>
          <w:rFonts w:asciiTheme="minorEastAsia" w:hAnsiTheme="minorEastAsia" w:hint="eastAsia"/>
          <w:sz w:val="24"/>
          <w:szCs w:val="24"/>
        </w:rPr>
        <w:t>网络建设保障</w:t>
      </w:r>
      <w:r w:rsidR="00981B7A" w:rsidRPr="003E7E4E">
        <w:rPr>
          <w:rFonts w:asciiTheme="minorEastAsia" w:hAnsiTheme="minorEastAsia" w:hint="eastAsia"/>
          <w:sz w:val="24"/>
          <w:szCs w:val="24"/>
        </w:rPr>
        <w:t>、</w:t>
      </w:r>
      <w:r w:rsidRPr="003E7E4E">
        <w:rPr>
          <w:rFonts w:asciiTheme="minorEastAsia" w:hAnsiTheme="minorEastAsia" w:hint="eastAsia"/>
          <w:sz w:val="24"/>
          <w:szCs w:val="24"/>
        </w:rPr>
        <w:t>3</w:t>
      </w:r>
      <w:r w:rsidR="00981B7A" w:rsidRPr="003E7E4E">
        <w:rPr>
          <w:rFonts w:asciiTheme="minorEastAsia" w:hAnsiTheme="minorEastAsia" w:hint="eastAsia"/>
          <w:sz w:val="24"/>
          <w:szCs w:val="24"/>
        </w:rPr>
        <w:t>个应急通信项目</w:t>
      </w:r>
      <w:r w:rsidRPr="003E7E4E">
        <w:rPr>
          <w:rFonts w:asciiTheme="minorEastAsia" w:hAnsiTheme="minorEastAsia" w:hint="eastAsia"/>
          <w:sz w:val="24"/>
          <w:szCs w:val="24"/>
        </w:rPr>
        <w:t>网络建设保障、1个疾控中心网络建设保障、组织内部技术交流3次，外部技术交流1次，</w:t>
      </w:r>
      <w:r w:rsidR="00981B7A" w:rsidRPr="003E7E4E">
        <w:rPr>
          <w:rFonts w:asciiTheme="minorEastAsia" w:hAnsiTheme="minorEastAsia" w:hint="eastAsia"/>
          <w:sz w:val="24"/>
          <w:szCs w:val="24"/>
        </w:rPr>
        <w:t>派出应急技术支撑保障人员</w:t>
      </w:r>
      <w:r w:rsidR="008B45B5" w:rsidRPr="003E7E4E">
        <w:rPr>
          <w:rFonts w:asciiTheme="minorEastAsia" w:hAnsiTheme="minorEastAsia"/>
          <w:sz w:val="24"/>
          <w:szCs w:val="24"/>
        </w:rPr>
        <w:t>89</w:t>
      </w:r>
      <w:r w:rsidR="00981B7A" w:rsidRPr="003E7E4E">
        <w:rPr>
          <w:rFonts w:asciiTheme="minorEastAsia" w:hAnsiTheme="minorEastAsia" w:hint="eastAsia"/>
          <w:sz w:val="24"/>
          <w:szCs w:val="24"/>
        </w:rPr>
        <w:t>人</w:t>
      </w:r>
      <w:r w:rsidR="008B45B5" w:rsidRPr="003E7E4E">
        <w:rPr>
          <w:rFonts w:asciiTheme="minorEastAsia" w:hAnsiTheme="minorEastAsia" w:hint="eastAsia"/>
          <w:sz w:val="24"/>
          <w:szCs w:val="24"/>
        </w:rPr>
        <w:t>/</w:t>
      </w:r>
      <w:r w:rsidR="00981B7A" w:rsidRPr="003E7E4E">
        <w:rPr>
          <w:rFonts w:asciiTheme="minorEastAsia" w:hAnsiTheme="minorEastAsia" w:hint="eastAsia"/>
          <w:sz w:val="24"/>
          <w:szCs w:val="24"/>
        </w:rPr>
        <w:t>次"。</w:t>
      </w:r>
    </w:p>
    <w:p w:rsidR="0074613B" w:rsidRPr="00C46D6B" w:rsidRDefault="000A32DA" w:rsidP="00C46D6B">
      <w:pPr>
        <w:spacing w:line="360" w:lineRule="auto"/>
        <w:ind w:firstLineChars="200" w:firstLine="480"/>
        <w:rPr>
          <w:sz w:val="24"/>
          <w:szCs w:val="24"/>
        </w:rPr>
      </w:pPr>
      <w:r w:rsidRPr="00C46D6B">
        <w:rPr>
          <w:rFonts w:hint="eastAsia"/>
          <w:sz w:val="24"/>
          <w:szCs w:val="24"/>
        </w:rPr>
        <w:t>此次疫情防控工作，对</w:t>
      </w:r>
      <w:r w:rsidR="003E7E4E" w:rsidRPr="00844720">
        <w:rPr>
          <w:rFonts w:hint="eastAsia"/>
          <w:sz w:val="24"/>
          <w:szCs w:val="24"/>
        </w:rPr>
        <w:t>中国移动通信集团设计院有限公司黑龙江分公司</w:t>
      </w:r>
      <w:r w:rsidRPr="00C46D6B">
        <w:rPr>
          <w:rFonts w:hint="eastAsia"/>
          <w:sz w:val="24"/>
          <w:szCs w:val="24"/>
        </w:rPr>
        <w:t>辽宁业务部统筹工作是一次大战，也是一次大考</w:t>
      </w:r>
      <w:r w:rsidR="0074613B" w:rsidRPr="00C46D6B">
        <w:rPr>
          <w:rFonts w:hint="eastAsia"/>
          <w:sz w:val="24"/>
          <w:szCs w:val="24"/>
        </w:rPr>
        <w:t>。</w:t>
      </w:r>
      <w:r w:rsidR="003E7E4E">
        <w:rPr>
          <w:rFonts w:hint="eastAsia"/>
          <w:sz w:val="24"/>
          <w:szCs w:val="24"/>
        </w:rPr>
        <w:t>我们时刻为这场战役提供通信保障，</w:t>
      </w:r>
      <w:r w:rsidR="003E7E4E">
        <w:rPr>
          <w:rFonts w:hint="eastAsia"/>
          <w:sz w:val="24"/>
          <w:szCs w:val="24"/>
        </w:rPr>
        <w:lastRenderedPageBreak/>
        <w:t>众</w:t>
      </w:r>
      <w:r w:rsidR="0074613B" w:rsidRPr="00C46D6B">
        <w:rPr>
          <w:rFonts w:hint="eastAsia"/>
          <w:sz w:val="24"/>
          <w:szCs w:val="24"/>
        </w:rPr>
        <w:t>志成城，共克时艰，迎接春的希望</w:t>
      </w:r>
      <w:r w:rsidR="003E7E4E">
        <w:rPr>
          <w:rFonts w:hint="eastAsia"/>
          <w:sz w:val="24"/>
          <w:szCs w:val="24"/>
        </w:rPr>
        <w:t>！</w:t>
      </w:r>
    </w:p>
    <w:p w:rsidR="002F5F8E" w:rsidRPr="00C46D6B" w:rsidRDefault="0074613B" w:rsidP="00C46D6B">
      <w:pPr>
        <w:spacing w:line="360" w:lineRule="auto"/>
        <w:rPr>
          <w:sz w:val="24"/>
          <w:szCs w:val="24"/>
        </w:rPr>
      </w:pPr>
      <w:r w:rsidRPr="00C46D6B">
        <w:rPr>
          <w:noProof/>
          <w:sz w:val="24"/>
          <w:szCs w:val="24"/>
        </w:rPr>
        <w:drawing>
          <wp:inline distT="0" distB="0" distL="0" distR="0">
            <wp:extent cx="5274310" cy="5274310"/>
            <wp:effectExtent l="0" t="0" r="0" b="0"/>
            <wp:docPr id="1" name="图片 1" descr="C:\Users\CMDI_Lee\AppData\Local\Temp\WeChat Files\40894531027151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DI_Lee\AppData\Local\Temp\WeChat Files\408945310271517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3B" w:rsidRPr="00C46D6B" w:rsidRDefault="0074613B" w:rsidP="00C46D6B">
      <w:pPr>
        <w:spacing w:line="360" w:lineRule="auto"/>
        <w:rPr>
          <w:sz w:val="24"/>
          <w:szCs w:val="24"/>
        </w:rPr>
      </w:pPr>
      <w:r w:rsidRPr="00C46D6B">
        <w:rPr>
          <w:noProof/>
          <w:sz w:val="24"/>
          <w:szCs w:val="24"/>
        </w:rPr>
        <w:lastRenderedPageBreak/>
        <w:drawing>
          <wp:inline distT="0" distB="0" distL="0" distR="0">
            <wp:extent cx="5274310" cy="5267441"/>
            <wp:effectExtent l="0" t="0" r="0" b="0"/>
            <wp:docPr id="2" name="图片 2" descr="C:\Users\CMDI-Judy\Desktop\辽宁业务部疫情防控信息集\2020-02-02-战疫情 —辽宁业务部生产保障纪实（一）-王超-院本部选登\战疫情 —辽宁业务部生产保障纪实（一）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DI-Judy\Desktop\辽宁业务部疫情防控信息集\2020-02-02-战疫情 —辽宁业务部生产保障纪实（一）-王超-院本部选登\战疫情 —辽宁业务部生产保障纪实（一）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3B" w:rsidRPr="00C46D6B" w:rsidRDefault="0074613B" w:rsidP="00C46D6B">
      <w:pPr>
        <w:spacing w:line="360" w:lineRule="auto"/>
        <w:rPr>
          <w:sz w:val="24"/>
          <w:szCs w:val="24"/>
        </w:rPr>
      </w:pPr>
    </w:p>
    <w:p w:rsidR="0074613B" w:rsidRPr="00C46D6B" w:rsidRDefault="0074613B" w:rsidP="00C46D6B">
      <w:pPr>
        <w:spacing w:line="360" w:lineRule="auto"/>
        <w:rPr>
          <w:sz w:val="24"/>
          <w:szCs w:val="24"/>
        </w:rPr>
      </w:pPr>
    </w:p>
    <w:p w:rsidR="0074613B" w:rsidRPr="00C46D6B" w:rsidRDefault="0074613B" w:rsidP="00C46D6B">
      <w:pPr>
        <w:spacing w:line="360" w:lineRule="auto"/>
        <w:rPr>
          <w:sz w:val="24"/>
          <w:szCs w:val="24"/>
        </w:rPr>
      </w:pPr>
    </w:p>
    <w:sectPr w:rsidR="0074613B" w:rsidRPr="00C46D6B" w:rsidSect="00CC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AE" w:rsidRDefault="00E70AAE" w:rsidP="00BF5D26">
      <w:r>
        <w:separator/>
      </w:r>
    </w:p>
  </w:endnote>
  <w:endnote w:type="continuationSeparator" w:id="0">
    <w:p w:rsidR="00E70AAE" w:rsidRDefault="00E70AAE" w:rsidP="00BF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AE" w:rsidRDefault="00E70AAE" w:rsidP="00BF5D26">
      <w:r>
        <w:separator/>
      </w:r>
    </w:p>
  </w:footnote>
  <w:footnote w:type="continuationSeparator" w:id="0">
    <w:p w:rsidR="00E70AAE" w:rsidRDefault="00E70AAE" w:rsidP="00BF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D26"/>
    <w:rsid w:val="000053FC"/>
    <w:rsid w:val="00027B0F"/>
    <w:rsid w:val="00063CEE"/>
    <w:rsid w:val="000A32DA"/>
    <w:rsid w:val="00113922"/>
    <w:rsid w:val="00186F6E"/>
    <w:rsid w:val="001D7084"/>
    <w:rsid w:val="00203AE0"/>
    <w:rsid w:val="00206395"/>
    <w:rsid w:val="00226BEE"/>
    <w:rsid w:val="00256802"/>
    <w:rsid w:val="002F5F8E"/>
    <w:rsid w:val="00327238"/>
    <w:rsid w:val="00376F85"/>
    <w:rsid w:val="00380EBF"/>
    <w:rsid w:val="003E08E4"/>
    <w:rsid w:val="003E7E4E"/>
    <w:rsid w:val="004A6DED"/>
    <w:rsid w:val="004C6183"/>
    <w:rsid w:val="00513D6D"/>
    <w:rsid w:val="00522534"/>
    <w:rsid w:val="005452E7"/>
    <w:rsid w:val="005F46B5"/>
    <w:rsid w:val="00655636"/>
    <w:rsid w:val="006F4175"/>
    <w:rsid w:val="00741077"/>
    <w:rsid w:val="0074613B"/>
    <w:rsid w:val="00751835"/>
    <w:rsid w:val="00780E1A"/>
    <w:rsid w:val="007B10D7"/>
    <w:rsid w:val="007D6C3B"/>
    <w:rsid w:val="00805B39"/>
    <w:rsid w:val="0081441D"/>
    <w:rsid w:val="00844720"/>
    <w:rsid w:val="00867CCC"/>
    <w:rsid w:val="008A21F5"/>
    <w:rsid w:val="008B45B5"/>
    <w:rsid w:val="0090504B"/>
    <w:rsid w:val="00910777"/>
    <w:rsid w:val="009431B7"/>
    <w:rsid w:val="009476EC"/>
    <w:rsid w:val="00981B7A"/>
    <w:rsid w:val="00986A2D"/>
    <w:rsid w:val="009B5BD7"/>
    <w:rsid w:val="009E234A"/>
    <w:rsid w:val="009F704A"/>
    <w:rsid w:val="00A51161"/>
    <w:rsid w:val="00B41EAA"/>
    <w:rsid w:val="00B70E62"/>
    <w:rsid w:val="00BC668C"/>
    <w:rsid w:val="00BF5D26"/>
    <w:rsid w:val="00C2320B"/>
    <w:rsid w:val="00C46D6B"/>
    <w:rsid w:val="00CC5FCD"/>
    <w:rsid w:val="00E62511"/>
    <w:rsid w:val="00E70AAE"/>
    <w:rsid w:val="00E7454C"/>
    <w:rsid w:val="00EC3EFA"/>
    <w:rsid w:val="00EC6AE0"/>
    <w:rsid w:val="00EE43FD"/>
    <w:rsid w:val="00EF316F"/>
    <w:rsid w:val="00F279A8"/>
    <w:rsid w:val="00F54B4F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D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5D2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5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5D2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4613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6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108-A654-4D5C-B901-42F77C0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师锐</dc:creator>
  <cp:lastModifiedBy>lijinying</cp:lastModifiedBy>
  <cp:revision>4</cp:revision>
  <dcterms:created xsi:type="dcterms:W3CDTF">2020-02-21T06:34:00Z</dcterms:created>
  <dcterms:modified xsi:type="dcterms:W3CDTF">2020-02-21T06:57:00Z</dcterms:modified>
</cp:coreProperties>
</file>